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0C94" w14:textId="42EAF4F3" w:rsidR="001D5649" w:rsidRPr="001D5649" w:rsidRDefault="00963D68" w:rsidP="001D5649">
      <w:pPr>
        <w:jc w:val="center"/>
        <w:rPr>
          <w:rFonts w:ascii="Calibri" w:hAnsi="Calibri" w:cs="Calibri"/>
          <w:b/>
          <w:bCs/>
          <w:sz w:val="12"/>
          <w:lang w:val="nl-BE"/>
        </w:rPr>
      </w:pPr>
      <w:r>
        <w:rPr>
          <w:noProof/>
        </w:rPr>
        <w:drawing>
          <wp:anchor distT="0" distB="0" distL="114300" distR="114300" simplePos="0" relativeHeight="251658240" behindDoc="0" locked="0" layoutInCell="1" allowOverlap="1" wp14:anchorId="4AC3D5FC" wp14:editId="691D284E">
            <wp:simplePos x="0" y="0"/>
            <wp:positionH relativeFrom="column">
              <wp:posOffset>4692015</wp:posOffset>
            </wp:positionH>
            <wp:positionV relativeFrom="paragraph">
              <wp:posOffset>-1094740</wp:posOffset>
            </wp:positionV>
            <wp:extent cx="1006795" cy="1424940"/>
            <wp:effectExtent l="0" t="0" r="3175" b="3810"/>
            <wp:wrapNone/>
            <wp:docPr id="10692682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68206" name=""/>
                    <pic:cNvPicPr/>
                  </pic:nvPicPr>
                  <pic:blipFill>
                    <a:blip r:embed="rId11"/>
                    <a:stretch>
                      <a:fillRect/>
                    </a:stretch>
                  </pic:blipFill>
                  <pic:spPr>
                    <a:xfrm>
                      <a:off x="0" y="0"/>
                      <a:ext cx="1006795" cy="1424940"/>
                    </a:xfrm>
                    <a:prstGeom prst="rect">
                      <a:avLst/>
                    </a:prstGeom>
                  </pic:spPr>
                </pic:pic>
              </a:graphicData>
            </a:graphic>
          </wp:anchor>
        </w:drawing>
      </w:r>
    </w:p>
    <w:p w14:paraId="3B8C7630" w14:textId="59E00433" w:rsidR="001D5649" w:rsidRPr="001D5649" w:rsidRDefault="001D5649" w:rsidP="001D5649">
      <w:pPr>
        <w:rPr>
          <w:rFonts w:ascii="Calibri" w:hAnsi="Calibri" w:cs="Calibri"/>
          <w:b/>
          <w:bCs/>
          <w:lang w:val="nl-BE"/>
        </w:rPr>
      </w:pPr>
      <w:r w:rsidRPr="001D5649">
        <w:rPr>
          <w:rFonts w:ascii="Calibri" w:hAnsi="Calibri" w:cs="Calibri"/>
          <w:b/>
          <w:bCs/>
          <w:lang w:val="nl-BE"/>
        </w:rPr>
        <w:t xml:space="preserve">PERSBERICHT – </w:t>
      </w:r>
      <w:r w:rsidR="003C5915">
        <w:rPr>
          <w:rFonts w:ascii="Calibri" w:hAnsi="Calibri" w:cs="Calibri"/>
          <w:b/>
          <w:bCs/>
          <w:lang w:val="nl-BE"/>
        </w:rPr>
        <w:br/>
      </w:r>
    </w:p>
    <w:p w14:paraId="169EE2E9" w14:textId="77777777" w:rsidR="001D5649" w:rsidRPr="001D5649" w:rsidRDefault="001D5649" w:rsidP="001D5649">
      <w:pPr>
        <w:rPr>
          <w:rFonts w:ascii="Calibri" w:hAnsi="Calibri" w:cs="Calibri"/>
          <w:b/>
          <w:bCs/>
          <w:sz w:val="12"/>
          <w:lang w:val="nl-BE"/>
        </w:rPr>
      </w:pPr>
    </w:p>
    <w:p w14:paraId="6873C575" w14:textId="02898DAE" w:rsidR="001D5649" w:rsidRPr="001D5649" w:rsidRDefault="00963D68" w:rsidP="003C5915">
      <w:pPr>
        <w:jc w:val="center"/>
        <w:rPr>
          <w:rFonts w:ascii="Calibri" w:hAnsi="Calibri" w:cs="Calibri"/>
          <w:b/>
          <w:bCs/>
          <w:sz w:val="32"/>
          <w:szCs w:val="32"/>
          <w:lang w:val="nl-BE"/>
        </w:rPr>
      </w:pPr>
      <w:r>
        <w:rPr>
          <w:rFonts w:ascii="Calibri" w:hAnsi="Calibri" w:cs="Calibri"/>
          <w:b/>
          <w:bCs/>
          <w:sz w:val="32"/>
          <w:szCs w:val="32"/>
          <w:lang w:val="nl-BE"/>
        </w:rPr>
        <w:t>KLAVERTJEVIER</w:t>
      </w:r>
      <w:r w:rsidR="001D5649" w:rsidRPr="4A1D69BB">
        <w:rPr>
          <w:rFonts w:ascii="Calibri" w:hAnsi="Calibri" w:cs="Calibri"/>
          <w:b/>
          <w:bCs/>
          <w:sz w:val="32"/>
          <w:szCs w:val="32"/>
          <w:lang w:val="nl-BE"/>
        </w:rPr>
        <w:t xml:space="preserve"> bekroond met</w:t>
      </w:r>
      <w:r w:rsidR="78B2653A" w:rsidRPr="4A1D69BB">
        <w:rPr>
          <w:rFonts w:ascii="Calibri" w:hAnsi="Calibri" w:cs="Calibri"/>
          <w:b/>
          <w:bCs/>
          <w:sz w:val="32"/>
          <w:szCs w:val="32"/>
          <w:lang w:val="nl-BE"/>
        </w:rPr>
        <w:t xml:space="preserve"> gouden</w:t>
      </w:r>
      <w:r w:rsidR="001D5649" w:rsidRPr="4A1D69BB">
        <w:rPr>
          <w:rFonts w:ascii="Calibri" w:hAnsi="Calibri" w:cs="Calibri"/>
          <w:b/>
          <w:bCs/>
          <w:sz w:val="32"/>
          <w:szCs w:val="32"/>
          <w:lang w:val="nl-BE"/>
        </w:rPr>
        <w:t xml:space="preserve"> </w:t>
      </w:r>
      <w:r w:rsidR="001D5649" w:rsidRPr="4A1D69BB">
        <w:rPr>
          <w:rFonts w:ascii="Calibri" w:hAnsi="Calibri" w:cs="Calibri"/>
          <w:b/>
          <w:bCs/>
          <w:i/>
          <w:iCs/>
          <w:sz w:val="32"/>
          <w:szCs w:val="32"/>
          <w:lang w:val="nl-BE"/>
        </w:rPr>
        <w:t>Verkeer op School</w:t>
      </w:r>
      <w:r w:rsidR="001D5649" w:rsidRPr="4A1D69BB">
        <w:rPr>
          <w:rFonts w:ascii="Calibri" w:hAnsi="Calibri" w:cs="Calibri"/>
          <w:b/>
          <w:bCs/>
          <w:sz w:val="32"/>
          <w:szCs w:val="32"/>
          <w:lang w:val="nl-BE"/>
        </w:rPr>
        <w:t>-medaille</w:t>
      </w:r>
    </w:p>
    <w:p w14:paraId="3C6AF7EA" w14:textId="77777777" w:rsidR="001D5649" w:rsidRPr="001D5649" w:rsidRDefault="001D5649" w:rsidP="001D5649">
      <w:pPr>
        <w:rPr>
          <w:rFonts w:ascii="Calibri" w:hAnsi="Calibri" w:cs="Calibri"/>
          <w:b/>
          <w:i/>
          <w:sz w:val="20"/>
          <w:szCs w:val="20"/>
          <w:lang w:val="nl-BE"/>
        </w:rPr>
      </w:pPr>
    </w:p>
    <w:p w14:paraId="0D17D8D7" w14:textId="72179CFD" w:rsidR="001D5649" w:rsidRPr="001D5649" w:rsidRDefault="0008266E" w:rsidP="4A1D69BB">
      <w:pPr>
        <w:tabs>
          <w:tab w:val="left" w:pos="1469"/>
        </w:tabs>
        <w:jc w:val="both"/>
        <w:rPr>
          <w:rFonts w:ascii="Calibri" w:hAnsi="Calibri" w:cs="Calibri"/>
          <w:b/>
          <w:bCs/>
          <w:i/>
          <w:iCs/>
          <w:sz w:val="22"/>
          <w:szCs w:val="22"/>
          <w:lang w:val="nl-BE"/>
        </w:rPr>
      </w:pPr>
      <w:r w:rsidRPr="00CE50EB">
        <w:rPr>
          <w:rFonts w:ascii="Calibri" w:hAnsi="Calibri" w:cs="Calibri"/>
          <w:b/>
          <w:bCs/>
          <w:i/>
          <w:iCs/>
          <w:sz w:val="22"/>
          <w:szCs w:val="22"/>
          <w:lang w:val="nl-BE"/>
        </w:rPr>
        <w:t>De VSV (</w:t>
      </w:r>
      <w:r w:rsidRPr="6E3CE092">
        <w:rPr>
          <w:rFonts w:ascii="Calibri" w:hAnsi="Calibri" w:cs="Calibri"/>
          <w:b/>
          <w:bCs/>
          <w:i/>
          <w:iCs/>
          <w:sz w:val="22"/>
          <w:szCs w:val="22"/>
          <w:lang w:val="nl-BE"/>
        </w:rPr>
        <w:t xml:space="preserve">Vlaamse Stichting Verkeerskunde) </w:t>
      </w:r>
      <w:r>
        <w:rPr>
          <w:rFonts w:ascii="Calibri" w:hAnsi="Calibri" w:cs="Calibri"/>
          <w:b/>
          <w:bCs/>
          <w:i/>
          <w:iCs/>
          <w:sz w:val="22"/>
          <w:szCs w:val="22"/>
          <w:lang w:val="nl-BE"/>
        </w:rPr>
        <w:t xml:space="preserve">beloonde </w:t>
      </w:r>
      <w:r w:rsidR="00963D68">
        <w:rPr>
          <w:rFonts w:ascii="Calibri" w:hAnsi="Calibri" w:cs="Calibri"/>
          <w:b/>
          <w:bCs/>
          <w:i/>
          <w:iCs/>
          <w:sz w:val="22"/>
          <w:szCs w:val="22"/>
          <w:lang w:val="nl-BE"/>
        </w:rPr>
        <w:t>KLAVERTJEVIER</w:t>
      </w:r>
      <w:r w:rsidRPr="6E3CE092">
        <w:rPr>
          <w:rFonts w:ascii="Calibri" w:hAnsi="Calibri" w:cs="Calibri"/>
          <w:b/>
          <w:bCs/>
          <w:i/>
          <w:iCs/>
          <w:sz w:val="22"/>
          <w:szCs w:val="22"/>
          <w:lang w:val="nl-BE"/>
        </w:rPr>
        <w:t xml:space="preserve"> uit </w:t>
      </w:r>
      <w:r w:rsidR="00963D68">
        <w:rPr>
          <w:rFonts w:ascii="Calibri" w:hAnsi="Calibri" w:cs="Calibri"/>
          <w:b/>
          <w:bCs/>
          <w:i/>
          <w:iCs/>
          <w:sz w:val="22"/>
          <w:szCs w:val="22"/>
          <w:lang w:val="nl-BE"/>
        </w:rPr>
        <w:t>BREENDONK-PUURS-SINT-AMANDS</w:t>
      </w:r>
      <w:r w:rsidRPr="6E3CE092">
        <w:rPr>
          <w:rFonts w:ascii="Calibri" w:hAnsi="Calibri" w:cs="Calibri"/>
          <w:b/>
          <w:bCs/>
          <w:i/>
          <w:iCs/>
          <w:sz w:val="22"/>
          <w:szCs w:val="22"/>
          <w:lang w:val="nl-BE"/>
        </w:rPr>
        <w:t xml:space="preserve"> met een </w:t>
      </w:r>
      <w:r>
        <w:rPr>
          <w:rFonts w:ascii="Calibri" w:hAnsi="Calibri" w:cs="Calibri"/>
          <w:b/>
          <w:bCs/>
          <w:i/>
          <w:iCs/>
          <w:sz w:val="22"/>
          <w:szCs w:val="22"/>
          <w:lang w:val="nl-BE"/>
        </w:rPr>
        <w:t>goude</w:t>
      </w:r>
      <w:r w:rsidRPr="6E3CE092">
        <w:rPr>
          <w:rFonts w:ascii="Calibri" w:hAnsi="Calibri" w:cs="Calibri"/>
          <w:b/>
          <w:bCs/>
          <w:i/>
          <w:iCs/>
          <w:sz w:val="22"/>
          <w:szCs w:val="22"/>
          <w:lang w:val="nl-BE"/>
        </w:rPr>
        <w:t xml:space="preserve">n Verkeer op School-medaille. </w:t>
      </w:r>
      <w:r w:rsidR="001D5649" w:rsidRPr="4A1D69BB">
        <w:rPr>
          <w:rFonts w:ascii="Calibri" w:hAnsi="Calibri" w:cs="Calibri"/>
          <w:b/>
          <w:bCs/>
          <w:i/>
          <w:iCs/>
          <w:sz w:val="22"/>
          <w:szCs w:val="22"/>
          <w:lang w:val="nl-BE"/>
        </w:rPr>
        <w:t xml:space="preserve">De school kreeg deze bekroning wegens haar inzet voor verkeers- en mobiliteitseducatie. </w:t>
      </w:r>
      <w:r w:rsidR="00605F27">
        <w:rPr>
          <w:rFonts w:ascii="Calibri" w:hAnsi="Calibri" w:cs="Calibri"/>
          <w:b/>
          <w:bCs/>
          <w:i/>
          <w:iCs/>
          <w:sz w:val="22"/>
          <w:szCs w:val="22"/>
          <w:lang w:val="nl-BE"/>
        </w:rPr>
        <w:t xml:space="preserve">Dit jaar reikte de VSV 38 briljanten, 141 gouden, 237 zilveren, 641 bronzen en 19 kleutermedailles uit, goed voor 1076 medailles in totaal. Bijna zeven op de tien basisscholen, 2438 in totaal, namen deel aan minstens één VSV-initiatief per jaar. </w:t>
      </w:r>
      <w:r w:rsidR="00811CAF">
        <w:rPr>
          <w:rFonts w:ascii="Calibri" w:hAnsi="Calibri" w:cs="Calibri"/>
          <w:b/>
          <w:bCs/>
          <w:i/>
          <w:iCs/>
          <w:sz w:val="22"/>
          <w:szCs w:val="22"/>
          <w:lang w:val="nl-BE"/>
        </w:rPr>
        <w:t xml:space="preserve">Samen met veel andere scholen zet dus ook </w:t>
      </w:r>
      <w:r w:rsidR="00963D68">
        <w:rPr>
          <w:rFonts w:ascii="Calibri" w:hAnsi="Calibri" w:cs="Calibri"/>
          <w:b/>
          <w:bCs/>
          <w:i/>
          <w:iCs/>
          <w:sz w:val="22"/>
          <w:szCs w:val="22"/>
          <w:lang w:val="nl-BE"/>
        </w:rPr>
        <w:t>KLAVERTJEVIER</w:t>
      </w:r>
      <w:r w:rsidR="00811CAF" w:rsidRPr="008314F0">
        <w:rPr>
          <w:rStyle w:val="normaltextrun"/>
          <w:rFonts w:ascii="Calibri" w:hAnsi="Calibri" w:cs="Calibri"/>
          <w:b/>
          <w:bCs/>
          <w:i/>
          <w:iCs/>
          <w:color w:val="000000"/>
          <w:sz w:val="22"/>
          <w:szCs w:val="22"/>
          <w:shd w:val="clear" w:color="auto" w:fill="FFFFFF"/>
          <w:lang w:val="nl-BE"/>
        </w:rPr>
        <w:t xml:space="preserve"> steeds meer in op veilig verkeer</w:t>
      </w:r>
      <w:r w:rsidR="00811CAF">
        <w:rPr>
          <w:rStyle w:val="normaltextrun"/>
          <w:rFonts w:ascii="Calibri" w:hAnsi="Calibri" w:cs="Calibri"/>
          <w:b/>
          <w:bCs/>
          <w:i/>
          <w:iCs/>
          <w:color w:val="000000"/>
          <w:sz w:val="22"/>
          <w:szCs w:val="22"/>
          <w:shd w:val="clear" w:color="auto" w:fill="FFFFFF"/>
          <w:lang w:val="nl-BE"/>
        </w:rPr>
        <w:t>.</w:t>
      </w:r>
    </w:p>
    <w:p w14:paraId="66E672CA" w14:textId="77777777" w:rsidR="001D5649" w:rsidRPr="001D5649" w:rsidRDefault="001D5649" w:rsidP="001D5649">
      <w:pPr>
        <w:jc w:val="both"/>
        <w:rPr>
          <w:rFonts w:ascii="Calibri" w:hAnsi="Calibri" w:cs="Calibri"/>
          <w:i/>
          <w:sz w:val="22"/>
          <w:szCs w:val="22"/>
          <w:lang w:val="nl-BE"/>
        </w:rPr>
      </w:pPr>
    </w:p>
    <w:p w14:paraId="7ECDDF42" w14:textId="77777777" w:rsidR="00B72B71" w:rsidRDefault="00B72B71" w:rsidP="00B72B71">
      <w:pPr>
        <w:rPr>
          <w:rFonts w:ascii="Calibri" w:hAnsi="Calibri" w:cs="Calibri"/>
          <w:b/>
          <w:bCs/>
          <w:sz w:val="22"/>
          <w:szCs w:val="22"/>
          <w:lang w:val="nl-BE"/>
        </w:rPr>
      </w:pPr>
      <w:r w:rsidRPr="1E1EB7BD">
        <w:rPr>
          <w:rFonts w:ascii="Calibri" w:hAnsi="Calibri" w:cs="Calibri"/>
          <w:b/>
          <w:bCs/>
          <w:sz w:val="22"/>
          <w:szCs w:val="22"/>
          <w:lang w:val="nl-BE"/>
        </w:rPr>
        <w:t>Erkenning voor een praktijkgerichte aanpak van verkeerslessen</w:t>
      </w:r>
    </w:p>
    <w:p w14:paraId="3AFAE049" w14:textId="77777777" w:rsidR="00B72B71" w:rsidRDefault="00B72B71" w:rsidP="00B72B71">
      <w:pPr>
        <w:spacing w:after="160" w:line="256" w:lineRule="auto"/>
        <w:jc w:val="both"/>
        <w:rPr>
          <w:rFonts w:ascii="Calibri" w:eastAsia="Calibri" w:hAnsi="Calibri"/>
          <w:sz w:val="22"/>
          <w:szCs w:val="22"/>
          <w:lang w:val="nl-BE"/>
        </w:rPr>
      </w:pPr>
      <w:r w:rsidRPr="1E1EB7BD">
        <w:rPr>
          <w:rFonts w:ascii="Calibri" w:eastAsia="Calibri" w:hAnsi="Calibri"/>
          <w:sz w:val="22"/>
          <w:szCs w:val="22"/>
          <w:lang w:val="nl-BE"/>
        </w:rPr>
        <w:t xml:space="preserve">Met de medailles wil de VSV scholen in de eerste plaats bedanken en een steuntje in de rug geven. Scholen die deelnemen aan VSV-initiatieven zijn immers scholen die kiezen voor een praktijkgerichte aanpak van verkeerslessen, een aanpak die betere resultaten oplevert dan louter theorielessen in de klas. </w:t>
      </w:r>
    </w:p>
    <w:p w14:paraId="457B2D5B" w14:textId="6534B420" w:rsidR="00B72B71" w:rsidRDefault="00963D68" w:rsidP="00B72B71">
      <w:pPr>
        <w:jc w:val="both"/>
        <w:rPr>
          <w:rFonts w:ascii="Calibri" w:eastAsia="Calibri" w:hAnsi="Calibri"/>
          <w:i/>
          <w:iCs/>
          <w:sz w:val="22"/>
          <w:szCs w:val="22"/>
          <w:lang w:val="nl-BE"/>
        </w:rPr>
      </w:pPr>
      <w:r>
        <w:rPr>
          <w:rFonts w:ascii="Calibri" w:hAnsi="Calibri" w:cs="Calibri"/>
          <w:sz w:val="22"/>
          <w:szCs w:val="22"/>
          <w:lang w:val="nl-BE"/>
        </w:rPr>
        <w:t>KLAVERTJEVIER</w:t>
      </w:r>
      <w:r w:rsidR="00B72B71" w:rsidRPr="1E1EB7BD">
        <w:rPr>
          <w:rFonts w:ascii="Calibri" w:hAnsi="Calibri" w:cs="Calibri"/>
          <w:sz w:val="22"/>
          <w:szCs w:val="22"/>
          <w:lang w:val="nl-BE"/>
        </w:rPr>
        <w:t xml:space="preserve"> is </w:t>
      </w:r>
      <w:r w:rsidR="00091C5F">
        <w:rPr>
          <w:rFonts w:ascii="Calibri" w:hAnsi="Calibri" w:cs="Calibri"/>
          <w:sz w:val="22"/>
          <w:szCs w:val="22"/>
          <w:lang w:val="nl-BE"/>
        </w:rPr>
        <w:t>éé</w:t>
      </w:r>
      <w:r w:rsidR="00B72B71" w:rsidRPr="1E1EB7BD">
        <w:rPr>
          <w:rFonts w:ascii="Calibri" w:hAnsi="Calibri" w:cs="Calibri"/>
          <w:sz w:val="22"/>
          <w:szCs w:val="22"/>
          <w:lang w:val="nl-BE"/>
        </w:rPr>
        <w:t>n van die scholen</w:t>
      </w:r>
      <w:r w:rsidR="00B72B71" w:rsidRPr="1E1EB7BD">
        <w:rPr>
          <w:rFonts w:ascii="Calibri" w:eastAsia="Calibri" w:hAnsi="Calibri"/>
          <w:sz w:val="22"/>
          <w:szCs w:val="22"/>
          <w:lang w:val="nl-BE"/>
        </w:rPr>
        <w:t xml:space="preserve">. Dankzij hun inzet voor veilig verkeer in de praktijk </w:t>
      </w:r>
      <w:r w:rsidR="00E60213">
        <w:rPr>
          <w:rFonts w:ascii="Calibri" w:eastAsia="Calibri" w:hAnsi="Calibri"/>
          <w:sz w:val="22"/>
          <w:szCs w:val="22"/>
          <w:lang w:val="nl-BE"/>
        </w:rPr>
        <w:t>verdienen ze</w:t>
      </w:r>
      <w:r w:rsidR="00B72B71" w:rsidRPr="1E1EB7BD">
        <w:rPr>
          <w:rFonts w:ascii="Calibri" w:eastAsia="Calibri" w:hAnsi="Calibri"/>
          <w:sz w:val="22"/>
          <w:szCs w:val="22"/>
          <w:lang w:val="nl-BE"/>
        </w:rPr>
        <w:t xml:space="preserve"> een </w:t>
      </w:r>
      <w:r w:rsidR="00901AAF">
        <w:rPr>
          <w:rFonts w:ascii="Calibri" w:eastAsia="Calibri" w:hAnsi="Calibri"/>
          <w:sz w:val="22"/>
          <w:szCs w:val="22"/>
          <w:lang w:val="nl-BE"/>
        </w:rPr>
        <w:t>gouden</w:t>
      </w:r>
      <w:r w:rsidR="00B72B71" w:rsidRPr="1E1EB7BD">
        <w:rPr>
          <w:rFonts w:ascii="Calibri" w:eastAsia="Calibri" w:hAnsi="Calibri"/>
          <w:sz w:val="22"/>
          <w:szCs w:val="22"/>
          <w:lang w:val="nl-BE"/>
        </w:rPr>
        <w:t xml:space="preserve"> medaille om aan de schoolpoort op te hangen, een digitale medaille om mee te pronken op de schoolwebsite en mooie beloningen om de verkeerswerking op school te ondersteunen.</w:t>
      </w:r>
    </w:p>
    <w:p w14:paraId="43DB9975" w14:textId="77777777" w:rsidR="00963D68" w:rsidRDefault="00963D68" w:rsidP="00DF38C3">
      <w:pPr>
        <w:jc w:val="both"/>
        <w:rPr>
          <w:rFonts w:ascii="Calibri" w:eastAsia="Calibri" w:hAnsi="Calibri"/>
          <w:i/>
          <w:iCs/>
          <w:sz w:val="22"/>
          <w:szCs w:val="22"/>
          <w:lang w:val="nl-BE"/>
        </w:rPr>
      </w:pPr>
    </w:p>
    <w:p w14:paraId="2024596B" w14:textId="7E815D0C" w:rsidR="00DF38C3" w:rsidRPr="000405B7" w:rsidRDefault="00DF38C3" w:rsidP="00DF38C3">
      <w:pPr>
        <w:jc w:val="both"/>
        <w:rPr>
          <w:rFonts w:ascii="Calibri" w:hAnsi="Calibri" w:cs="Calibri"/>
          <w:b/>
          <w:bCs/>
          <w:iCs/>
          <w:sz w:val="22"/>
          <w:szCs w:val="22"/>
          <w:lang w:val="nl-BE"/>
        </w:rPr>
      </w:pPr>
      <w:r w:rsidRPr="000405B7">
        <w:rPr>
          <w:rFonts w:ascii="Calibri" w:hAnsi="Calibri" w:cs="Calibri"/>
          <w:b/>
          <w:bCs/>
          <w:iCs/>
          <w:sz w:val="22"/>
          <w:szCs w:val="22"/>
          <w:lang w:val="nl-BE"/>
        </w:rPr>
        <w:t>Brons, zilver, goud en briljant</w:t>
      </w:r>
    </w:p>
    <w:p w14:paraId="2D8729C6" w14:textId="77777777" w:rsidR="00DF38C3" w:rsidRDefault="00DF38C3" w:rsidP="00963D68">
      <w:pPr>
        <w:rPr>
          <w:rStyle w:val="normaltextrun"/>
          <w:rFonts w:ascii="Calibri" w:hAnsi="Calibri" w:cs="Calibri"/>
          <w:color w:val="000000"/>
          <w:sz w:val="22"/>
          <w:szCs w:val="22"/>
          <w:shd w:val="clear" w:color="auto" w:fill="FFFFFF"/>
          <w:lang w:val="nl-BE"/>
        </w:rPr>
      </w:pPr>
      <w:r w:rsidRPr="00E0171C">
        <w:rPr>
          <w:rStyle w:val="normaltextrun"/>
          <w:rFonts w:ascii="Calibri" w:hAnsi="Calibri" w:cs="Calibri"/>
          <w:color w:val="000000"/>
          <w:sz w:val="22"/>
          <w:szCs w:val="22"/>
          <w:shd w:val="clear" w:color="auto" w:fill="FFFFFF"/>
          <w:lang w:val="nl-BE"/>
        </w:rPr>
        <w:t xml:space="preserve">Door deel te nemen aan een VSV-initiatief </w:t>
      </w:r>
      <w:r>
        <w:rPr>
          <w:rStyle w:val="normaltextrun"/>
          <w:rFonts w:ascii="Calibri" w:hAnsi="Calibri" w:cs="Calibri"/>
          <w:color w:val="000000"/>
          <w:sz w:val="22"/>
          <w:szCs w:val="22"/>
          <w:shd w:val="clear" w:color="auto" w:fill="FFFFFF"/>
          <w:lang w:val="nl-BE"/>
        </w:rPr>
        <w:t xml:space="preserve">verdient een school telkens </w:t>
      </w:r>
      <w:r w:rsidRPr="00E0171C">
        <w:rPr>
          <w:rStyle w:val="normaltextrun"/>
          <w:rFonts w:ascii="Calibri" w:hAnsi="Calibri" w:cs="Calibri"/>
          <w:color w:val="000000"/>
          <w:sz w:val="22"/>
          <w:szCs w:val="22"/>
          <w:shd w:val="clear" w:color="auto" w:fill="FFFFFF"/>
          <w:lang w:val="nl-BE"/>
        </w:rPr>
        <w:t xml:space="preserve">1 punt. </w:t>
      </w:r>
      <w:r>
        <w:rPr>
          <w:rFonts w:ascii="Calibri" w:eastAsia="Calibri" w:hAnsi="Calibri"/>
          <w:sz w:val="22"/>
          <w:szCs w:val="22"/>
          <w:lang w:val="nl-BE"/>
        </w:rPr>
        <w:t>Voorbeelden van dergelijke initiatieven zijn educatieve pakketten om kinderen veilig te leren stappen (</w:t>
      </w:r>
      <w:r>
        <w:rPr>
          <w:rFonts w:ascii="Calibri" w:eastAsia="Calibri" w:hAnsi="Calibri"/>
          <w:i/>
          <w:sz w:val="22"/>
          <w:szCs w:val="22"/>
          <w:lang w:val="nl-BE"/>
        </w:rPr>
        <w:t>Voetgangersbrevetten Brons, Zilver en Het Grote Voetgangersexamen</w:t>
      </w:r>
      <w:r>
        <w:rPr>
          <w:rFonts w:ascii="Calibri" w:eastAsia="Calibri" w:hAnsi="Calibri"/>
          <w:sz w:val="22"/>
          <w:szCs w:val="22"/>
          <w:lang w:val="nl-BE"/>
        </w:rPr>
        <w:t>) en fietsen (</w:t>
      </w:r>
      <w:r>
        <w:rPr>
          <w:rFonts w:ascii="Calibri" w:eastAsia="Calibri" w:hAnsi="Calibri"/>
          <w:i/>
          <w:sz w:val="22"/>
          <w:szCs w:val="22"/>
          <w:lang w:val="nl-BE"/>
        </w:rPr>
        <w:t>Loopfietsbrevetten</w:t>
      </w:r>
      <w:r>
        <w:rPr>
          <w:rFonts w:ascii="Calibri" w:eastAsia="Calibri" w:hAnsi="Calibri"/>
          <w:sz w:val="22"/>
          <w:szCs w:val="22"/>
          <w:lang w:val="nl-BE"/>
        </w:rPr>
        <w:t xml:space="preserve">, </w:t>
      </w:r>
      <w:r>
        <w:rPr>
          <w:rFonts w:ascii="Calibri" w:eastAsia="Calibri" w:hAnsi="Calibri"/>
          <w:i/>
          <w:sz w:val="22"/>
          <w:szCs w:val="22"/>
          <w:lang w:val="nl-BE"/>
        </w:rPr>
        <w:t>Fietsbrevetten Brons, Zilver en Het Grote Fietsexamen</w:t>
      </w:r>
      <w:r>
        <w:rPr>
          <w:rFonts w:ascii="Calibri" w:eastAsia="Calibri" w:hAnsi="Calibri"/>
          <w:sz w:val="22"/>
          <w:szCs w:val="22"/>
          <w:lang w:val="nl-BE"/>
        </w:rPr>
        <w:t xml:space="preserve">). Met </w:t>
      </w:r>
      <w:r w:rsidRPr="00FA10DD">
        <w:rPr>
          <w:rFonts w:ascii="Calibri" w:eastAsia="Calibri" w:hAnsi="Calibri"/>
          <w:i/>
          <w:sz w:val="22"/>
          <w:szCs w:val="22"/>
          <w:lang w:val="nl-BE"/>
        </w:rPr>
        <w:t>De</w:t>
      </w:r>
      <w:r>
        <w:rPr>
          <w:rFonts w:ascii="Calibri" w:eastAsia="Calibri" w:hAnsi="Calibri"/>
          <w:sz w:val="22"/>
          <w:szCs w:val="22"/>
          <w:lang w:val="nl-BE"/>
        </w:rPr>
        <w:t xml:space="preserve"> </w:t>
      </w:r>
      <w:r>
        <w:rPr>
          <w:rFonts w:ascii="Calibri" w:eastAsia="Calibri" w:hAnsi="Calibri"/>
          <w:i/>
          <w:sz w:val="22"/>
          <w:szCs w:val="22"/>
          <w:lang w:val="nl-BE"/>
        </w:rPr>
        <w:t>Grote Verkeerstoets</w:t>
      </w:r>
      <w:r>
        <w:rPr>
          <w:rFonts w:ascii="Calibri" w:eastAsia="Calibri" w:hAnsi="Calibri"/>
          <w:sz w:val="22"/>
          <w:szCs w:val="22"/>
          <w:lang w:val="nl-BE"/>
        </w:rPr>
        <w:t xml:space="preserve"> kunnen scholen de verkeerskennis en risicoherkenning van hun leerlingen testen. Kinderen motiveren om tijdens de donkere maanden hun fluohesje te dragen en een fietshelm op te zetten kan met </w:t>
      </w:r>
      <w:r>
        <w:rPr>
          <w:rFonts w:ascii="Calibri" w:eastAsia="Calibri" w:hAnsi="Calibri"/>
          <w:i/>
          <w:sz w:val="22"/>
          <w:szCs w:val="22"/>
          <w:lang w:val="nl-BE"/>
        </w:rPr>
        <w:t>Helm Op Fluo Top</w:t>
      </w:r>
      <w:r>
        <w:rPr>
          <w:rFonts w:ascii="Calibri" w:eastAsia="Calibri" w:hAnsi="Calibri"/>
          <w:sz w:val="22"/>
          <w:szCs w:val="22"/>
          <w:lang w:val="nl-BE"/>
        </w:rPr>
        <w:t xml:space="preserve">. Scholen kunnen ook punten verdienen door </w:t>
      </w:r>
      <w:r w:rsidRPr="009C73F7">
        <w:rPr>
          <w:rFonts w:ascii="Calibri" w:eastAsia="Calibri" w:hAnsi="Calibri"/>
          <w:i/>
          <w:sz w:val="22"/>
          <w:szCs w:val="22"/>
          <w:lang w:val="nl-BE"/>
        </w:rPr>
        <w:t>verkeersouders</w:t>
      </w:r>
      <w:r>
        <w:rPr>
          <w:rFonts w:ascii="Calibri" w:eastAsia="Calibri" w:hAnsi="Calibri"/>
          <w:sz w:val="22"/>
          <w:szCs w:val="22"/>
          <w:lang w:val="nl-BE"/>
        </w:rPr>
        <w:t xml:space="preserve"> in te schakelen en door leerkrachten te laten deelnemen aan praktijkgerichte </w:t>
      </w:r>
      <w:r w:rsidRPr="009C73F7">
        <w:rPr>
          <w:rFonts w:ascii="Calibri" w:eastAsia="Calibri" w:hAnsi="Calibri"/>
          <w:i/>
          <w:sz w:val="22"/>
          <w:szCs w:val="22"/>
          <w:lang w:val="nl-BE"/>
        </w:rPr>
        <w:t>opleidingen</w:t>
      </w:r>
      <w:r>
        <w:rPr>
          <w:rFonts w:ascii="Calibri" w:eastAsia="Calibri" w:hAnsi="Calibri"/>
          <w:sz w:val="22"/>
          <w:szCs w:val="22"/>
          <w:lang w:val="nl-BE"/>
        </w:rPr>
        <w:t xml:space="preserve"> </w:t>
      </w:r>
      <w:r w:rsidRPr="009C73F7">
        <w:rPr>
          <w:rFonts w:ascii="Calibri" w:eastAsia="Calibri" w:hAnsi="Calibri"/>
          <w:sz w:val="22"/>
          <w:szCs w:val="22"/>
          <w:lang w:val="nl-BE"/>
        </w:rPr>
        <w:t>Verkeer op School.</w:t>
      </w:r>
      <w:r>
        <w:rPr>
          <w:rFonts w:ascii="Calibri" w:eastAsia="Calibri" w:hAnsi="Calibri"/>
          <w:sz w:val="22"/>
          <w:szCs w:val="22"/>
          <w:lang w:val="nl-BE"/>
        </w:rPr>
        <w:br/>
      </w:r>
      <w:r>
        <w:rPr>
          <w:rFonts w:ascii="Calibri" w:eastAsia="Calibri" w:hAnsi="Calibri"/>
          <w:sz w:val="22"/>
          <w:szCs w:val="22"/>
          <w:lang w:val="nl-BE"/>
        </w:rPr>
        <w:br/>
        <w:t>Drie p</w:t>
      </w:r>
      <w:r w:rsidRPr="00E0171C">
        <w:rPr>
          <w:rStyle w:val="normaltextrun"/>
          <w:rFonts w:ascii="Calibri" w:hAnsi="Calibri" w:cs="Calibri"/>
          <w:color w:val="000000"/>
          <w:sz w:val="22"/>
          <w:szCs w:val="22"/>
          <w:shd w:val="clear" w:color="auto" w:fill="FFFFFF"/>
          <w:lang w:val="nl-BE"/>
        </w:rPr>
        <w:t xml:space="preserve">unten leveren een bronzen medaille op, </w:t>
      </w:r>
      <w:r>
        <w:rPr>
          <w:rStyle w:val="normaltextrun"/>
          <w:rFonts w:ascii="Calibri" w:hAnsi="Calibri" w:cs="Calibri"/>
          <w:color w:val="000000"/>
          <w:sz w:val="22"/>
          <w:szCs w:val="22"/>
          <w:shd w:val="clear" w:color="auto" w:fill="FFFFFF"/>
          <w:lang w:val="nl-BE"/>
        </w:rPr>
        <w:t>zes</w:t>
      </w:r>
      <w:r w:rsidRPr="00E0171C">
        <w:rPr>
          <w:rStyle w:val="normaltextrun"/>
          <w:rFonts w:ascii="Calibri" w:hAnsi="Calibri" w:cs="Calibri"/>
          <w:color w:val="000000"/>
          <w:sz w:val="22"/>
          <w:szCs w:val="22"/>
          <w:shd w:val="clear" w:color="auto" w:fill="FFFFFF"/>
          <w:lang w:val="nl-BE"/>
        </w:rPr>
        <w:t xml:space="preserve"> punten een zilveren, </w:t>
      </w:r>
      <w:r>
        <w:rPr>
          <w:rStyle w:val="normaltextrun"/>
          <w:rFonts w:ascii="Calibri" w:hAnsi="Calibri" w:cs="Calibri"/>
          <w:color w:val="000000"/>
          <w:sz w:val="22"/>
          <w:szCs w:val="22"/>
          <w:shd w:val="clear" w:color="auto" w:fill="FFFFFF"/>
          <w:lang w:val="nl-BE"/>
        </w:rPr>
        <w:t>negen</w:t>
      </w:r>
      <w:r w:rsidRPr="00E0171C">
        <w:rPr>
          <w:rStyle w:val="normaltextrun"/>
          <w:rFonts w:ascii="Calibri" w:hAnsi="Calibri" w:cs="Calibri"/>
          <w:color w:val="000000"/>
          <w:sz w:val="22"/>
          <w:szCs w:val="22"/>
          <w:shd w:val="clear" w:color="auto" w:fill="FFFFFF"/>
          <w:lang w:val="nl-BE"/>
        </w:rPr>
        <w:t xml:space="preserve"> punten een gouden en </w:t>
      </w:r>
      <w:r>
        <w:rPr>
          <w:rStyle w:val="normaltextrun"/>
          <w:rFonts w:ascii="Calibri" w:hAnsi="Calibri" w:cs="Calibri"/>
          <w:color w:val="000000"/>
          <w:sz w:val="22"/>
          <w:szCs w:val="22"/>
          <w:shd w:val="clear" w:color="auto" w:fill="FFFFFF"/>
          <w:lang w:val="nl-BE"/>
        </w:rPr>
        <w:t>twaalf</w:t>
      </w:r>
      <w:r w:rsidRPr="00E0171C">
        <w:rPr>
          <w:rStyle w:val="normaltextrun"/>
          <w:rFonts w:ascii="Calibri" w:hAnsi="Calibri" w:cs="Calibri"/>
          <w:color w:val="000000"/>
          <w:sz w:val="22"/>
          <w:szCs w:val="22"/>
          <w:shd w:val="clear" w:color="auto" w:fill="FFFFFF"/>
          <w:lang w:val="nl-BE"/>
        </w:rPr>
        <w:t xml:space="preserve"> punten een briljanten medaille.</w:t>
      </w:r>
      <w:r>
        <w:rPr>
          <w:rStyle w:val="normaltextrun"/>
          <w:rFonts w:ascii="Calibri" w:hAnsi="Calibri" w:cs="Calibri"/>
          <w:color w:val="000000"/>
          <w:sz w:val="22"/>
          <w:szCs w:val="22"/>
          <w:shd w:val="clear" w:color="auto" w:fill="FFFFFF"/>
          <w:lang w:val="nl-BE"/>
        </w:rPr>
        <w:t xml:space="preserve"> </w:t>
      </w:r>
    </w:p>
    <w:p w14:paraId="77663E09" w14:textId="77777777" w:rsidR="00A5242A" w:rsidRDefault="00A5242A" w:rsidP="00DF38C3">
      <w:pPr>
        <w:jc w:val="both"/>
        <w:rPr>
          <w:rStyle w:val="normaltextrun"/>
          <w:rFonts w:ascii="Calibri" w:hAnsi="Calibri" w:cs="Calibri"/>
          <w:color w:val="000000"/>
          <w:sz w:val="22"/>
          <w:szCs w:val="22"/>
          <w:shd w:val="clear" w:color="auto" w:fill="FFFFFF"/>
          <w:lang w:val="nl-BE"/>
        </w:rPr>
      </w:pPr>
    </w:p>
    <w:p w14:paraId="5B23A8AE" w14:textId="77777777" w:rsidR="00A5242A" w:rsidRDefault="00A5242A" w:rsidP="00A5242A">
      <w:pPr>
        <w:jc w:val="both"/>
        <w:rPr>
          <w:rFonts w:ascii="Calibri" w:hAnsi="Calibri"/>
          <w:sz w:val="22"/>
          <w:szCs w:val="22"/>
          <w:lang w:val="nl-BE" w:eastAsia="nl-BE"/>
        </w:rPr>
      </w:pPr>
      <w:r>
        <w:rPr>
          <w:rFonts w:ascii="Calibri" w:hAnsi="Calibri"/>
          <w:sz w:val="22"/>
          <w:szCs w:val="22"/>
          <w:lang w:val="nl-BE" w:eastAsia="nl-BE"/>
        </w:rPr>
        <w:t xml:space="preserve">Meer informatie over de medailles en alle Verkeer op School-initiatieven vind je op </w:t>
      </w:r>
      <w:hyperlink r:id="rId12" w:history="1">
        <w:r w:rsidRPr="006552D1">
          <w:rPr>
            <w:rStyle w:val="Hyperlink"/>
            <w:rFonts w:ascii="Calibri" w:hAnsi="Calibri"/>
            <w:sz w:val="22"/>
            <w:szCs w:val="22"/>
            <w:lang w:val="nl-BE" w:eastAsia="nl-BE"/>
          </w:rPr>
          <w:t>www.verkeeropschool.be</w:t>
        </w:r>
      </w:hyperlink>
      <w:r>
        <w:rPr>
          <w:rFonts w:ascii="Calibri" w:hAnsi="Calibri"/>
          <w:sz w:val="22"/>
          <w:szCs w:val="22"/>
          <w:lang w:val="nl-BE" w:eastAsia="nl-BE"/>
        </w:rPr>
        <w:t xml:space="preserve">. </w:t>
      </w:r>
    </w:p>
    <w:p w14:paraId="581561F4" w14:textId="77777777" w:rsidR="001D5649" w:rsidRDefault="001D5649" w:rsidP="001D5649">
      <w:pPr>
        <w:rPr>
          <w:rFonts w:ascii="Calibri" w:eastAsia="Calibri" w:hAnsi="Calibri"/>
          <w:sz w:val="22"/>
          <w:szCs w:val="22"/>
          <w:lang w:val="nl-BE"/>
        </w:rPr>
      </w:pPr>
    </w:p>
    <w:p w14:paraId="21717427" w14:textId="01F3E3F4" w:rsidR="001D5649" w:rsidRDefault="00000000" w:rsidP="001D5649">
      <w:pPr>
        <w:rPr>
          <w:rFonts w:ascii="Calibri" w:eastAsia="Calibri" w:hAnsi="Calibri"/>
          <w:sz w:val="22"/>
          <w:szCs w:val="22"/>
          <w:lang w:val="nl-BE"/>
        </w:rPr>
      </w:pPr>
      <w:hyperlink r:id="rId13" w:history="1">
        <w:r w:rsidR="00963D68" w:rsidRPr="006C159C">
          <w:rPr>
            <w:rStyle w:val="Hyperlink"/>
            <w:rFonts w:ascii="Calibri" w:eastAsia="Calibri" w:hAnsi="Calibri"/>
            <w:sz w:val="22"/>
            <w:szCs w:val="22"/>
            <w:lang w:val="nl-BE"/>
          </w:rPr>
          <w:t>www.klavertjevier.be</w:t>
        </w:r>
      </w:hyperlink>
    </w:p>
    <w:p w14:paraId="16DC3A6C" w14:textId="77777777" w:rsidR="00024277" w:rsidRDefault="00024277" w:rsidP="00BF48CB">
      <w:pPr>
        <w:pStyle w:val="VSVbodytekst"/>
        <w:rPr>
          <w:rFonts w:asciiTheme="majorHAnsi" w:hAnsiTheme="majorHAnsi" w:cstheme="majorHAnsi"/>
        </w:rPr>
      </w:pPr>
    </w:p>
    <w:p w14:paraId="1E0562DF" w14:textId="77777777" w:rsidR="00CA0CA0" w:rsidRDefault="00CA0CA0" w:rsidP="00CA0CA0">
      <w:pPr>
        <w:keepNext/>
        <w:autoSpaceDE w:val="0"/>
        <w:autoSpaceDN w:val="0"/>
        <w:spacing w:after="60"/>
        <w:textAlignment w:val="center"/>
        <w:rPr>
          <w:rFonts w:ascii="Calibri" w:hAnsi="Calibri" w:cs="Calibri"/>
          <w:b/>
          <w:bCs/>
          <w:color w:val="777E6A"/>
          <w:lang w:val="nl-BE" w:eastAsia="nl-BE"/>
        </w:rPr>
      </w:pPr>
      <w:r w:rsidRPr="00F27920">
        <w:rPr>
          <w:rFonts w:ascii="Calibri" w:hAnsi="Calibri" w:cs="Calibri"/>
          <w:b/>
          <w:bCs/>
          <w:color w:val="777E6A"/>
          <w:lang w:val="nl-BE" w:eastAsia="nl-BE"/>
        </w:rPr>
        <w:t>Over de VSV</w:t>
      </w:r>
    </w:p>
    <w:p w14:paraId="4FAEB9C3" w14:textId="77777777" w:rsidR="00CA0CA0" w:rsidRDefault="00CA0CA0" w:rsidP="00CA0CA0">
      <w:pPr>
        <w:pStyle w:val="VSVbodytekst"/>
        <w:rPr>
          <w:color w:val="777E6A"/>
          <w:sz w:val="18"/>
          <w:szCs w:val="18"/>
          <w:lang w:eastAsia="nl-NL"/>
        </w:rPr>
      </w:pPr>
      <w:r>
        <w:rPr>
          <w:sz w:val="18"/>
          <w:szCs w:val="18"/>
        </w:rPr>
        <w:t>De VSV (Vlaamse Stichting Verkeerskunde) streeft samen met alle betrokken actoren naar nul verkeersslachtoffers. Door onze inzet en expertise zorgen we ervoor dat mensen zich veilig gedragen in het verkeer. Dat doen we door educatie en sensibilisering naar alle weggebruikers.</w:t>
      </w:r>
      <w:r>
        <w:rPr>
          <w:sz w:val="18"/>
          <w:szCs w:val="18"/>
        </w:rPr>
        <w:br/>
      </w:r>
    </w:p>
    <w:p w14:paraId="461BD6C0" w14:textId="7881F3D3" w:rsidR="00CA0CA0" w:rsidRPr="00963D68" w:rsidRDefault="00CA0CA0" w:rsidP="00963D68">
      <w:pPr>
        <w:rPr>
          <w:rFonts w:ascii="Calibri" w:eastAsia="Calibri" w:hAnsi="Calibri"/>
          <w:sz w:val="22"/>
          <w:szCs w:val="22"/>
          <w:lang w:val="nl-NL"/>
        </w:rPr>
      </w:pPr>
      <w:r w:rsidRPr="00C550E3">
        <w:rPr>
          <w:rFonts w:ascii="Calibri" w:hAnsi="Calibri" w:cs="Calibri"/>
          <w:color w:val="777E6A"/>
          <w:sz w:val="18"/>
          <w:szCs w:val="18"/>
        </w:rPr>
        <w:t xml:space="preserve">VSV, </w:t>
      </w:r>
      <w:proofErr w:type="spellStart"/>
      <w:r w:rsidRPr="00C550E3">
        <w:rPr>
          <w:rFonts w:ascii="Calibri" w:hAnsi="Calibri" w:cs="Calibri"/>
          <w:color w:val="777E6A"/>
          <w:sz w:val="18"/>
          <w:szCs w:val="18"/>
        </w:rPr>
        <w:t>Stationsstraat</w:t>
      </w:r>
      <w:proofErr w:type="spellEnd"/>
      <w:r w:rsidRPr="00C550E3">
        <w:rPr>
          <w:rFonts w:ascii="Calibri" w:hAnsi="Calibri" w:cs="Calibri"/>
          <w:color w:val="777E6A"/>
          <w:sz w:val="18"/>
          <w:szCs w:val="18"/>
        </w:rPr>
        <w:t xml:space="preserve"> 110, 2800 </w:t>
      </w:r>
      <w:proofErr w:type="spellStart"/>
      <w:r w:rsidRPr="00C550E3">
        <w:rPr>
          <w:rFonts w:ascii="Calibri" w:hAnsi="Calibri" w:cs="Calibri"/>
          <w:color w:val="777E6A"/>
          <w:sz w:val="18"/>
          <w:szCs w:val="18"/>
        </w:rPr>
        <w:t>Mechelen</w:t>
      </w:r>
      <w:proofErr w:type="spellEnd"/>
      <w:r w:rsidRPr="00C550E3">
        <w:rPr>
          <w:rFonts w:ascii="Calibri" w:hAnsi="Calibri" w:cs="Calibri"/>
          <w:color w:val="777E6A"/>
          <w:sz w:val="18"/>
          <w:szCs w:val="18"/>
        </w:rPr>
        <w:t xml:space="preserve"> - 015 44 65 50 - </w:t>
      </w:r>
      <w:hyperlink r:id="rId14" w:history="1">
        <w:r w:rsidRPr="00C550E3">
          <w:rPr>
            <w:rStyle w:val="Hyperlink"/>
            <w:rFonts w:ascii="Calibri" w:hAnsi="Calibri" w:cs="Calibri"/>
            <w:sz w:val="18"/>
            <w:szCs w:val="18"/>
            <w:lang w:val="nl-NL"/>
          </w:rPr>
          <w:t>info@vsv.be</w:t>
        </w:r>
      </w:hyperlink>
      <w:r w:rsidRPr="00C550E3">
        <w:rPr>
          <w:rFonts w:ascii="Calibri" w:hAnsi="Calibri" w:cs="Calibri"/>
          <w:color w:val="777E6A"/>
          <w:sz w:val="18"/>
          <w:szCs w:val="18"/>
        </w:rPr>
        <w:t xml:space="preserve"> - </w:t>
      </w:r>
      <w:hyperlink r:id="rId15" w:history="1">
        <w:r w:rsidRPr="00C550E3">
          <w:rPr>
            <w:rStyle w:val="Hyperlink"/>
            <w:rFonts w:ascii="Calibri" w:hAnsi="Calibri" w:cs="Calibri"/>
            <w:sz w:val="18"/>
            <w:szCs w:val="18"/>
            <w:lang w:val="nl-NL"/>
          </w:rPr>
          <w:t>www.vsv.be</w:t>
        </w:r>
      </w:hyperlink>
    </w:p>
    <w:sectPr w:rsidR="00CA0CA0" w:rsidRPr="00963D68" w:rsidSect="00101DA5">
      <w:headerReference w:type="default" r:id="rId16"/>
      <w:footerReference w:type="default" r:id="rId17"/>
      <w:pgSz w:w="11900" w:h="16840"/>
      <w:pgMar w:top="1985" w:right="1191" w:bottom="209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6031" w14:textId="77777777" w:rsidR="00984D50" w:rsidRDefault="00984D50" w:rsidP="00525CF9">
      <w:r>
        <w:separator/>
      </w:r>
    </w:p>
  </w:endnote>
  <w:endnote w:type="continuationSeparator" w:id="0">
    <w:p w14:paraId="792F7A56" w14:textId="77777777" w:rsidR="00984D50" w:rsidRDefault="00984D50" w:rsidP="0052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B544" w14:textId="77777777" w:rsidR="0072736B" w:rsidRDefault="0072736B">
    <w:r>
      <w:rPr>
        <w:noProof/>
        <w:lang w:val="nl-BE" w:eastAsia="nl-BE"/>
      </w:rPr>
      <mc:AlternateContent>
        <mc:Choice Requires="wps">
          <w:drawing>
            <wp:anchor distT="0" distB="0" distL="114300" distR="114300" simplePos="0" relativeHeight="251657216" behindDoc="0" locked="0" layoutInCell="1" allowOverlap="1" wp14:anchorId="3B599302" wp14:editId="76698C10">
              <wp:simplePos x="0" y="0"/>
              <wp:positionH relativeFrom="column">
                <wp:posOffset>3086100</wp:posOffset>
              </wp:positionH>
              <wp:positionV relativeFrom="paragraph">
                <wp:posOffset>-257810</wp:posOffset>
              </wp:positionV>
              <wp:extent cx="251460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wps:txbx>
                    <wps:bodyPr rot="0" spcFirstLastPara="0" vertOverflow="overflow" horzOverflow="overflow" vert="horz" wrap="square" lIns="36000" tIns="468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599302" id="_x0000_t202" coordsize="21600,21600" o:spt="202" path="m,l,21600r21600,l21600,xe">
              <v:stroke joinstyle="miter"/>
              <v:path gradientshapeok="t" o:connecttype="rect"/>
            </v:shapetype>
            <v:shape id="Text Box 36" o:spid="_x0000_s1026" type="#_x0000_t202" style="position:absolute;margin-left:243pt;margin-top:-20.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" filled="f" stroked="f">
              <v:textbox inset="1mm,1.3mm,1mm">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5A55" w14:textId="77777777" w:rsidR="00984D50" w:rsidRDefault="00984D50" w:rsidP="00525CF9">
      <w:r>
        <w:separator/>
      </w:r>
    </w:p>
  </w:footnote>
  <w:footnote w:type="continuationSeparator" w:id="0">
    <w:p w14:paraId="24D6E6B3" w14:textId="77777777" w:rsidR="00984D50" w:rsidRDefault="00984D50" w:rsidP="0052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07ED" w14:textId="66A08A43" w:rsidR="003C5915" w:rsidRDefault="003C5915" w:rsidP="003C5915">
    <w:pPr>
      <w:spacing w:line="360" w:lineRule="auto"/>
      <w:rPr>
        <w:rFonts w:ascii="Calibri" w:hAnsi="Calibri"/>
        <w:sz w:val="22"/>
        <w:szCs w:val="20"/>
        <w:lang w:val="nl-NL"/>
      </w:rPr>
    </w:pPr>
    <w:r>
      <w:rPr>
        <w:noProof/>
        <w:lang w:val="nl-BE" w:eastAsia="nl-BE"/>
      </w:rPr>
      <w:drawing>
        <wp:inline distT="0" distB="0" distL="0" distR="0" wp14:anchorId="1A8A40AA" wp14:editId="37E50787">
          <wp:extent cx="1762800" cy="776400"/>
          <wp:effectExtent l="0" t="0" r="0" b="5080"/>
          <wp:docPr id="4" name="Afbeelding 4"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lipart&#10;&#10;Automatisch gegenereerde beschrijving"/>
                  <pic:cNvPicPr/>
                </pic:nvPicPr>
                <pic:blipFill>
                  <a:blip r:embed="rId1"/>
                  <a:stretch>
                    <a:fillRect/>
                  </a:stretch>
                </pic:blipFill>
                <pic:spPr>
                  <a:xfrm>
                    <a:off x="0" y="0"/>
                    <a:ext cx="1762800" cy="776400"/>
                  </a:xfrm>
                  <a:prstGeom prst="rect">
                    <a:avLst/>
                  </a:prstGeom>
                </pic:spPr>
              </pic:pic>
            </a:graphicData>
          </a:graphic>
        </wp:inline>
      </w:drawing>
    </w:r>
    <w:r w:rsidRPr="00335986">
      <w:rPr>
        <w:rFonts w:ascii="Calibri" w:hAnsi="Calibri"/>
        <w:sz w:val="22"/>
        <w:highlight w:val="yellow"/>
        <w:lang w:val="nl-BE"/>
      </w:rPr>
      <w:t xml:space="preserve"> </w:t>
    </w:r>
  </w:p>
  <w:p w14:paraId="7065AC86" w14:textId="34772D27" w:rsidR="0072736B" w:rsidRDefault="003C5915">
    <w:r>
      <w:rPr>
        <w:noProof/>
        <w:lang w:val="nl-BE" w:eastAsia="nl-BE"/>
      </w:rPr>
      <w:drawing>
        <wp:anchor distT="0" distB="0" distL="114300" distR="114300" simplePos="0" relativeHeight="251661312" behindDoc="1" locked="1" layoutInCell="1" allowOverlap="1" wp14:anchorId="49B0B101" wp14:editId="1A835034">
          <wp:simplePos x="0" y="0"/>
          <wp:positionH relativeFrom="page">
            <wp:align>center</wp:align>
          </wp:positionH>
          <wp:positionV relativeFrom="page">
            <wp:align>bottom</wp:align>
          </wp:positionV>
          <wp:extent cx="7559675" cy="1273810"/>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736B">
      <w:rPr>
        <w:noProof/>
        <w:lang w:val="nl-BE" w:eastAsia="nl-BE"/>
      </w:rPr>
      <w:drawing>
        <wp:anchor distT="0" distB="0" distL="114300" distR="114300" simplePos="0" relativeHeight="251656192" behindDoc="1" locked="1" layoutInCell="1" allowOverlap="1" wp14:anchorId="077AD76D" wp14:editId="14D96EC8">
          <wp:simplePos x="0" y="0"/>
          <wp:positionH relativeFrom="page">
            <wp:align>center</wp:align>
          </wp:positionH>
          <wp:positionV relativeFrom="page">
            <wp:align>bottom</wp:align>
          </wp:positionV>
          <wp:extent cx="7559675" cy="127381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385"/>
    <w:multiLevelType w:val="hybridMultilevel"/>
    <w:tmpl w:val="FF006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A89"/>
    <w:multiLevelType w:val="hybridMultilevel"/>
    <w:tmpl w:val="5D1A2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2774C"/>
    <w:multiLevelType w:val="hybridMultilevel"/>
    <w:tmpl w:val="B5B6B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AA36A1"/>
    <w:multiLevelType w:val="hybridMultilevel"/>
    <w:tmpl w:val="1B609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C85B49"/>
    <w:multiLevelType w:val="hybridMultilevel"/>
    <w:tmpl w:val="9036CA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7" w15:restartNumberingAfterBreak="0">
    <w:nsid w:val="4C690D3C"/>
    <w:multiLevelType w:val="hybridMultilevel"/>
    <w:tmpl w:val="7C287C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E00521"/>
    <w:multiLevelType w:val="hybridMultilevel"/>
    <w:tmpl w:val="DE201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C1221B"/>
    <w:multiLevelType w:val="hybridMultilevel"/>
    <w:tmpl w:val="AB183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8E27250"/>
    <w:multiLevelType w:val="hybridMultilevel"/>
    <w:tmpl w:val="4BD2251A"/>
    <w:lvl w:ilvl="0" w:tplc="4732BC14">
      <w:start w:val="1"/>
      <w:numFmt w:val="decimal"/>
      <w:pStyle w:val="VSVTitelniveau2nummer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D4830"/>
    <w:multiLevelType w:val="hybridMultilevel"/>
    <w:tmpl w:val="7A4C3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D0B1F7A"/>
    <w:multiLevelType w:val="hybridMultilevel"/>
    <w:tmpl w:val="99CA4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777278"/>
    <w:multiLevelType w:val="hybridMultilevel"/>
    <w:tmpl w:val="11DE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F715DE"/>
    <w:multiLevelType w:val="hybridMultilevel"/>
    <w:tmpl w:val="250EE5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583E7E"/>
    <w:multiLevelType w:val="hybridMultilevel"/>
    <w:tmpl w:val="9EFC9878"/>
    <w:lvl w:ilvl="0" w:tplc="5BCE835A">
      <w:start w:val="1"/>
      <w:numFmt w:val="decimal"/>
      <w:pStyle w:val="VSVTitelniveau3nummers"/>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65F7A"/>
    <w:multiLevelType w:val="hybridMultilevel"/>
    <w:tmpl w:val="121C2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3901593">
    <w:abstractNumId w:val="6"/>
  </w:num>
  <w:num w:numId="2" w16cid:durableId="202715575">
    <w:abstractNumId w:val="16"/>
  </w:num>
  <w:num w:numId="3" w16cid:durableId="619532906">
    <w:abstractNumId w:val="10"/>
  </w:num>
  <w:num w:numId="4" w16cid:durableId="1325549531">
    <w:abstractNumId w:val="15"/>
  </w:num>
  <w:num w:numId="5" w16cid:durableId="2017924232">
    <w:abstractNumId w:val="1"/>
  </w:num>
  <w:num w:numId="6" w16cid:durableId="835729524">
    <w:abstractNumId w:val="13"/>
  </w:num>
  <w:num w:numId="7" w16cid:durableId="734200502">
    <w:abstractNumId w:val="2"/>
  </w:num>
  <w:num w:numId="8" w16cid:durableId="537284906">
    <w:abstractNumId w:val="3"/>
  </w:num>
  <w:num w:numId="9" w16cid:durableId="1259757657">
    <w:abstractNumId w:val="7"/>
  </w:num>
  <w:num w:numId="10" w16cid:durableId="181601465">
    <w:abstractNumId w:val="5"/>
  </w:num>
  <w:num w:numId="11" w16cid:durableId="2056925289">
    <w:abstractNumId w:val="14"/>
  </w:num>
  <w:num w:numId="12" w16cid:durableId="1320812933">
    <w:abstractNumId w:val="11"/>
  </w:num>
  <w:num w:numId="13" w16cid:durableId="2002851199">
    <w:abstractNumId w:val="9"/>
  </w:num>
  <w:num w:numId="14" w16cid:durableId="1990749293">
    <w:abstractNumId w:val="17"/>
  </w:num>
  <w:num w:numId="15" w16cid:durableId="1528180907">
    <w:abstractNumId w:val="8"/>
  </w:num>
  <w:num w:numId="16" w16cid:durableId="592975985">
    <w:abstractNumId w:val="12"/>
  </w:num>
  <w:num w:numId="17" w16cid:durableId="1472939714">
    <w:abstractNumId w:val="4"/>
  </w:num>
  <w:num w:numId="18" w16cid:durableId="175874809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68"/>
    <w:rsid w:val="000051C0"/>
    <w:rsid w:val="0002260C"/>
    <w:rsid w:val="00024277"/>
    <w:rsid w:val="00034052"/>
    <w:rsid w:val="0004486F"/>
    <w:rsid w:val="00081048"/>
    <w:rsid w:val="0008266E"/>
    <w:rsid w:val="00084AFE"/>
    <w:rsid w:val="00091C5F"/>
    <w:rsid w:val="00100FFE"/>
    <w:rsid w:val="00101DA5"/>
    <w:rsid w:val="001267D2"/>
    <w:rsid w:val="00187E15"/>
    <w:rsid w:val="001A35A9"/>
    <w:rsid w:val="001B1E01"/>
    <w:rsid w:val="001D5649"/>
    <w:rsid w:val="001E7121"/>
    <w:rsid w:val="00253013"/>
    <w:rsid w:val="00261055"/>
    <w:rsid w:val="00275788"/>
    <w:rsid w:val="00282F82"/>
    <w:rsid w:val="00294F62"/>
    <w:rsid w:val="002A7702"/>
    <w:rsid w:val="002B1EA3"/>
    <w:rsid w:val="002B2FF9"/>
    <w:rsid w:val="002D3443"/>
    <w:rsid w:val="002F6EFC"/>
    <w:rsid w:val="0033551D"/>
    <w:rsid w:val="003562E1"/>
    <w:rsid w:val="00396686"/>
    <w:rsid w:val="003A078C"/>
    <w:rsid w:val="003A4C71"/>
    <w:rsid w:val="003B0BDE"/>
    <w:rsid w:val="003C5915"/>
    <w:rsid w:val="00457AC1"/>
    <w:rsid w:val="004731B7"/>
    <w:rsid w:val="00475DAD"/>
    <w:rsid w:val="004C4A25"/>
    <w:rsid w:val="004E21DA"/>
    <w:rsid w:val="004E31BE"/>
    <w:rsid w:val="004E5F24"/>
    <w:rsid w:val="004F18DE"/>
    <w:rsid w:val="00525455"/>
    <w:rsid w:val="00525CF9"/>
    <w:rsid w:val="00550B43"/>
    <w:rsid w:val="0055418A"/>
    <w:rsid w:val="00572384"/>
    <w:rsid w:val="00574AA5"/>
    <w:rsid w:val="005821E4"/>
    <w:rsid w:val="00587F62"/>
    <w:rsid w:val="005962BC"/>
    <w:rsid w:val="005B5CE6"/>
    <w:rsid w:val="005D2C8E"/>
    <w:rsid w:val="005E3E46"/>
    <w:rsid w:val="00603975"/>
    <w:rsid w:val="0060406C"/>
    <w:rsid w:val="00605F27"/>
    <w:rsid w:val="0062775D"/>
    <w:rsid w:val="0064618F"/>
    <w:rsid w:val="006531CC"/>
    <w:rsid w:val="00655517"/>
    <w:rsid w:val="00666E6F"/>
    <w:rsid w:val="006A063D"/>
    <w:rsid w:val="006C6AD7"/>
    <w:rsid w:val="006E4EC7"/>
    <w:rsid w:val="00723C1E"/>
    <w:rsid w:val="0072736B"/>
    <w:rsid w:val="00743BA9"/>
    <w:rsid w:val="007973D4"/>
    <w:rsid w:val="007C0FBE"/>
    <w:rsid w:val="007C6BC9"/>
    <w:rsid w:val="007F0061"/>
    <w:rsid w:val="00811CAF"/>
    <w:rsid w:val="0081461F"/>
    <w:rsid w:val="00832768"/>
    <w:rsid w:val="0084245A"/>
    <w:rsid w:val="00843909"/>
    <w:rsid w:val="00860BE8"/>
    <w:rsid w:val="00871E45"/>
    <w:rsid w:val="00895B54"/>
    <w:rsid w:val="008B4919"/>
    <w:rsid w:val="008D2C4F"/>
    <w:rsid w:val="008D3443"/>
    <w:rsid w:val="008D6B3E"/>
    <w:rsid w:val="008E34B8"/>
    <w:rsid w:val="008E4850"/>
    <w:rsid w:val="00901AAF"/>
    <w:rsid w:val="00914F16"/>
    <w:rsid w:val="00963D68"/>
    <w:rsid w:val="0096673D"/>
    <w:rsid w:val="009746D3"/>
    <w:rsid w:val="009811DC"/>
    <w:rsid w:val="00984D50"/>
    <w:rsid w:val="00992850"/>
    <w:rsid w:val="00997E83"/>
    <w:rsid w:val="009C41AA"/>
    <w:rsid w:val="009C73F7"/>
    <w:rsid w:val="009D40B9"/>
    <w:rsid w:val="009D4864"/>
    <w:rsid w:val="009D7B7B"/>
    <w:rsid w:val="009E6D1E"/>
    <w:rsid w:val="009F2AD8"/>
    <w:rsid w:val="00A27C49"/>
    <w:rsid w:val="00A500CF"/>
    <w:rsid w:val="00A5242A"/>
    <w:rsid w:val="00A54A5E"/>
    <w:rsid w:val="00A7486C"/>
    <w:rsid w:val="00AC12D7"/>
    <w:rsid w:val="00AE5201"/>
    <w:rsid w:val="00AF689C"/>
    <w:rsid w:val="00B1520F"/>
    <w:rsid w:val="00B37816"/>
    <w:rsid w:val="00B42CFA"/>
    <w:rsid w:val="00B57D0F"/>
    <w:rsid w:val="00B72B71"/>
    <w:rsid w:val="00B82815"/>
    <w:rsid w:val="00BA1C34"/>
    <w:rsid w:val="00BE0BEB"/>
    <w:rsid w:val="00BF48CB"/>
    <w:rsid w:val="00C1482F"/>
    <w:rsid w:val="00C9745B"/>
    <w:rsid w:val="00CA0CA0"/>
    <w:rsid w:val="00CD07A6"/>
    <w:rsid w:val="00D12A7C"/>
    <w:rsid w:val="00D1315D"/>
    <w:rsid w:val="00D3060A"/>
    <w:rsid w:val="00D338F4"/>
    <w:rsid w:val="00D33FD9"/>
    <w:rsid w:val="00D70DFF"/>
    <w:rsid w:val="00D712D7"/>
    <w:rsid w:val="00D751F7"/>
    <w:rsid w:val="00D95BD8"/>
    <w:rsid w:val="00DA3254"/>
    <w:rsid w:val="00DC11F2"/>
    <w:rsid w:val="00DD3C76"/>
    <w:rsid w:val="00DF16A8"/>
    <w:rsid w:val="00DF38C3"/>
    <w:rsid w:val="00E15DD2"/>
    <w:rsid w:val="00E378D2"/>
    <w:rsid w:val="00E44DFC"/>
    <w:rsid w:val="00E60213"/>
    <w:rsid w:val="00EA208C"/>
    <w:rsid w:val="00EA51FD"/>
    <w:rsid w:val="00ED2895"/>
    <w:rsid w:val="00EF75E7"/>
    <w:rsid w:val="00F223C8"/>
    <w:rsid w:val="00F34AB7"/>
    <w:rsid w:val="00F9168C"/>
    <w:rsid w:val="00FA10DD"/>
    <w:rsid w:val="00FC7FF1"/>
    <w:rsid w:val="00FD1579"/>
    <w:rsid w:val="00FE1951"/>
    <w:rsid w:val="2B469C37"/>
    <w:rsid w:val="377C12D5"/>
    <w:rsid w:val="4A1D69BB"/>
    <w:rsid w:val="4AC5ED5B"/>
    <w:rsid w:val="4F0D86B2"/>
    <w:rsid w:val="504583C5"/>
    <w:rsid w:val="549E9728"/>
    <w:rsid w:val="569C38CA"/>
    <w:rsid w:val="5922DAD1"/>
    <w:rsid w:val="78B2653A"/>
    <w:rsid w:val="7D8E635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DFB87"/>
  <w14:defaultImageDpi w14:val="300"/>
  <w15:docId w15:val="{81B8D20C-0D1F-4D86-8084-7008DE6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rPr>
  </w:style>
  <w:style w:type="paragraph" w:styleId="Kop3">
    <w:name w:val="heading 3"/>
    <w:basedOn w:val="Standaard"/>
    <w:link w:val="Kop3Char"/>
    <w:uiPriority w:val="9"/>
    <w:qFormat/>
    <w:rsid w:val="00D95BD8"/>
    <w:pPr>
      <w:spacing w:before="100" w:beforeAutospacing="1" w:after="100" w:afterAutospacing="1"/>
      <w:outlineLvl w:val="2"/>
    </w:pPr>
    <w:rPr>
      <w:rFonts w:ascii="Times New Roman" w:eastAsia="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
      </w:numPr>
    </w:pPr>
  </w:style>
  <w:style w:type="paragraph" w:customStyle="1" w:styleId="VSVTitelniveau1nummers">
    <w:name w:val="VSV_Titelniveau 1 nummers"/>
    <w:basedOn w:val="VSVTitelniveau1"/>
    <w:qFormat/>
    <w:rsid w:val="009E6D1E"/>
    <w:pPr>
      <w:numPr>
        <w:numId w:val="2"/>
      </w:numPr>
    </w:pPr>
  </w:style>
  <w:style w:type="paragraph" w:customStyle="1" w:styleId="VSVTitelniveau2nummers">
    <w:name w:val="VSV_Titelniveau 2 nummers"/>
    <w:basedOn w:val="VSVTitelniveau2"/>
    <w:qFormat/>
    <w:rsid w:val="009E6D1E"/>
    <w:pPr>
      <w:numPr>
        <w:numId w:val="3"/>
      </w:numPr>
    </w:pPr>
  </w:style>
  <w:style w:type="paragraph" w:customStyle="1" w:styleId="VSVTitelniveau3nummers">
    <w:name w:val="VSV_Titelniveau 3 nummers"/>
    <w:basedOn w:val="VSVTitelniveau3"/>
    <w:qFormat/>
    <w:rsid w:val="009E6D1E"/>
    <w:pPr>
      <w:numPr>
        <w:numId w:val="4"/>
      </w:numPr>
    </w:pPr>
  </w:style>
  <w:style w:type="paragraph" w:customStyle="1" w:styleId="VSVTitelniveau4nummers">
    <w:name w:val="VSV_Titelniveau 4 nummers"/>
    <w:basedOn w:val="VSVTitelniveau4"/>
    <w:qFormat/>
    <w:rsid w:val="009E6D1E"/>
    <w:pPr>
      <w:numPr>
        <w:numId w:val="5"/>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character" w:styleId="Hyperlink">
    <w:name w:val="Hyperlink"/>
    <w:basedOn w:val="Standaardalinea-lettertype"/>
    <w:uiPriority w:val="99"/>
    <w:unhideWhenUsed/>
    <w:rsid w:val="00A500CF"/>
    <w:rPr>
      <w:color w:val="0073A0" w:themeColor="hyperlink"/>
      <w:u w:val="single"/>
    </w:rPr>
  </w:style>
  <w:style w:type="paragraph" w:styleId="Normaalweb">
    <w:name w:val="Normal (Web)"/>
    <w:basedOn w:val="Standaard"/>
    <w:uiPriority w:val="99"/>
    <w:semiHidden/>
    <w:unhideWhenUsed/>
    <w:rsid w:val="003A078C"/>
    <w:pPr>
      <w:spacing w:before="100" w:beforeAutospacing="1" w:after="100" w:afterAutospacing="1"/>
    </w:pPr>
    <w:rPr>
      <w:rFonts w:ascii="Times New Roman" w:eastAsia="Times New Roman" w:hAnsi="Times New Roman"/>
      <w:lang w:val="nl-BE" w:eastAsia="nl-BE"/>
    </w:rPr>
  </w:style>
  <w:style w:type="character" w:styleId="Zwaar">
    <w:name w:val="Strong"/>
    <w:basedOn w:val="Standaardalinea-lettertype"/>
    <w:uiPriority w:val="22"/>
    <w:qFormat/>
    <w:rsid w:val="003A078C"/>
    <w:rPr>
      <w:b/>
      <w:bCs/>
    </w:rPr>
  </w:style>
  <w:style w:type="character" w:styleId="Nadruk">
    <w:name w:val="Emphasis"/>
    <w:basedOn w:val="Standaardalinea-lettertype"/>
    <w:uiPriority w:val="20"/>
    <w:qFormat/>
    <w:rsid w:val="003A078C"/>
    <w:rPr>
      <w:i/>
      <w:iCs/>
    </w:rPr>
  </w:style>
  <w:style w:type="character" w:customStyle="1" w:styleId="Kop3Char">
    <w:name w:val="Kop 3 Char"/>
    <w:basedOn w:val="Standaardalinea-lettertype"/>
    <w:link w:val="Kop3"/>
    <w:uiPriority w:val="9"/>
    <w:rsid w:val="00D95BD8"/>
    <w:rPr>
      <w:rFonts w:ascii="Times New Roman" w:eastAsia="Times New Roman" w:hAnsi="Times New Roman"/>
      <w:b/>
      <w:bCs/>
      <w:sz w:val="27"/>
      <w:szCs w:val="27"/>
      <w:lang w:eastAsia="nl-BE"/>
    </w:rPr>
  </w:style>
  <w:style w:type="character" w:styleId="Verwijzingopmerking">
    <w:name w:val="annotation reference"/>
    <w:basedOn w:val="Standaardalinea-lettertype"/>
    <w:uiPriority w:val="99"/>
    <w:semiHidden/>
    <w:unhideWhenUsed/>
    <w:rsid w:val="00DD3C76"/>
    <w:rPr>
      <w:sz w:val="16"/>
      <w:szCs w:val="16"/>
    </w:rPr>
  </w:style>
  <w:style w:type="paragraph" w:styleId="Tekstopmerking">
    <w:name w:val="annotation text"/>
    <w:basedOn w:val="Standaard"/>
    <w:link w:val="TekstopmerkingChar"/>
    <w:uiPriority w:val="99"/>
    <w:unhideWhenUsed/>
    <w:rsid w:val="00DD3C76"/>
    <w:rPr>
      <w:sz w:val="20"/>
      <w:szCs w:val="20"/>
    </w:rPr>
  </w:style>
  <w:style w:type="character" w:customStyle="1" w:styleId="TekstopmerkingChar">
    <w:name w:val="Tekst opmerking Char"/>
    <w:basedOn w:val="Standaardalinea-lettertype"/>
    <w:link w:val="Tekstopmerking"/>
    <w:uiPriority w:val="99"/>
    <w:rsid w:val="00DD3C76"/>
    <w:rPr>
      <w:lang w:val="en-GB"/>
    </w:rPr>
  </w:style>
  <w:style w:type="paragraph" w:styleId="Onderwerpvanopmerking">
    <w:name w:val="annotation subject"/>
    <w:basedOn w:val="Tekstopmerking"/>
    <w:next w:val="Tekstopmerking"/>
    <w:link w:val="OnderwerpvanopmerkingChar"/>
    <w:uiPriority w:val="99"/>
    <w:semiHidden/>
    <w:unhideWhenUsed/>
    <w:rsid w:val="00DD3C76"/>
    <w:rPr>
      <w:b/>
      <w:bCs/>
    </w:rPr>
  </w:style>
  <w:style w:type="character" w:customStyle="1" w:styleId="OnderwerpvanopmerkingChar">
    <w:name w:val="Onderwerp van opmerking Char"/>
    <w:basedOn w:val="TekstopmerkingChar"/>
    <w:link w:val="Onderwerpvanopmerking"/>
    <w:uiPriority w:val="99"/>
    <w:semiHidden/>
    <w:rsid w:val="00DD3C76"/>
    <w:rPr>
      <w:b/>
      <w:bCs/>
      <w:lang w:val="en-GB"/>
    </w:rPr>
  </w:style>
  <w:style w:type="character" w:customStyle="1" w:styleId="Onopgelostemelding1">
    <w:name w:val="Onopgeloste melding1"/>
    <w:basedOn w:val="Standaardalinea-lettertype"/>
    <w:uiPriority w:val="99"/>
    <w:semiHidden/>
    <w:unhideWhenUsed/>
    <w:rsid w:val="004F18DE"/>
    <w:rPr>
      <w:color w:val="808080"/>
      <w:shd w:val="clear" w:color="auto" w:fill="E6E6E6"/>
    </w:rPr>
  </w:style>
  <w:style w:type="paragraph" w:styleId="Lijstalinea">
    <w:name w:val="List Paragraph"/>
    <w:basedOn w:val="Standaard"/>
    <w:uiPriority w:val="34"/>
    <w:qFormat/>
    <w:rsid w:val="003B0BDE"/>
    <w:pPr>
      <w:ind w:left="720"/>
      <w:contextualSpacing/>
    </w:pPr>
  </w:style>
  <w:style w:type="character" w:customStyle="1" w:styleId="normaltextrun">
    <w:name w:val="normaltextrun"/>
    <w:basedOn w:val="Standaardalinea-lettertype"/>
    <w:rsid w:val="00811CAF"/>
  </w:style>
  <w:style w:type="character" w:styleId="Onopgelostemelding">
    <w:name w:val="Unresolved Mention"/>
    <w:basedOn w:val="Standaardalinea-lettertype"/>
    <w:uiPriority w:val="99"/>
    <w:semiHidden/>
    <w:unhideWhenUsed/>
    <w:rsid w:val="0096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371">
      <w:bodyDiv w:val="1"/>
      <w:marLeft w:val="0"/>
      <w:marRight w:val="0"/>
      <w:marTop w:val="0"/>
      <w:marBottom w:val="0"/>
      <w:divBdr>
        <w:top w:val="none" w:sz="0" w:space="0" w:color="auto"/>
        <w:left w:val="none" w:sz="0" w:space="0" w:color="auto"/>
        <w:bottom w:val="none" w:sz="0" w:space="0" w:color="auto"/>
        <w:right w:val="none" w:sz="0" w:space="0" w:color="auto"/>
      </w:divBdr>
    </w:div>
    <w:div w:id="76757450">
      <w:bodyDiv w:val="1"/>
      <w:marLeft w:val="0"/>
      <w:marRight w:val="0"/>
      <w:marTop w:val="0"/>
      <w:marBottom w:val="0"/>
      <w:divBdr>
        <w:top w:val="none" w:sz="0" w:space="0" w:color="auto"/>
        <w:left w:val="none" w:sz="0" w:space="0" w:color="auto"/>
        <w:bottom w:val="none" w:sz="0" w:space="0" w:color="auto"/>
        <w:right w:val="none" w:sz="0" w:space="0" w:color="auto"/>
      </w:divBdr>
    </w:div>
    <w:div w:id="220019244">
      <w:bodyDiv w:val="1"/>
      <w:marLeft w:val="0"/>
      <w:marRight w:val="0"/>
      <w:marTop w:val="0"/>
      <w:marBottom w:val="0"/>
      <w:divBdr>
        <w:top w:val="none" w:sz="0" w:space="0" w:color="auto"/>
        <w:left w:val="none" w:sz="0" w:space="0" w:color="auto"/>
        <w:bottom w:val="none" w:sz="0" w:space="0" w:color="auto"/>
        <w:right w:val="none" w:sz="0" w:space="0" w:color="auto"/>
      </w:divBdr>
    </w:div>
    <w:div w:id="291787101">
      <w:bodyDiv w:val="1"/>
      <w:marLeft w:val="0"/>
      <w:marRight w:val="0"/>
      <w:marTop w:val="0"/>
      <w:marBottom w:val="0"/>
      <w:divBdr>
        <w:top w:val="none" w:sz="0" w:space="0" w:color="auto"/>
        <w:left w:val="none" w:sz="0" w:space="0" w:color="auto"/>
        <w:bottom w:val="none" w:sz="0" w:space="0" w:color="auto"/>
        <w:right w:val="none" w:sz="0" w:space="0" w:color="auto"/>
      </w:divBdr>
    </w:div>
    <w:div w:id="727261356">
      <w:bodyDiv w:val="1"/>
      <w:marLeft w:val="0"/>
      <w:marRight w:val="0"/>
      <w:marTop w:val="0"/>
      <w:marBottom w:val="0"/>
      <w:divBdr>
        <w:top w:val="none" w:sz="0" w:space="0" w:color="auto"/>
        <w:left w:val="none" w:sz="0" w:space="0" w:color="auto"/>
        <w:bottom w:val="none" w:sz="0" w:space="0" w:color="auto"/>
        <w:right w:val="none" w:sz="0" w:space="0" w:color="auto"/>
      </w:divBdr>
    </w:div>
    <w:div w:id="782964070">
      <w:bodyDiv w:val="1"/>
      <w:marLeft w:val="0"/>
      <w:marRight w:val="0"/>
      <w:marTop w:val="0"/>
      <w:marBottom w:val="0"/>
      <w:divBdr>
        <w:top w:val="none" w:sz="0" w:space="0" w:color="auto"/>
        <w:left w:val="none" w:sz="0" w:space="0" w:color="auto"/>
        <w:bottom w:val="none" w:sz="0" w:space="0" w:color="auto"/>
        <w:right w:val="none" w:sz="0" w:space="0" w:color="auto"/>
      </w:divBdr>
    </w:div>
    <w:div w:id="923028290">
      <w:bodyDiv w:val="1"/>
      <w:marLeft w:val="0"/>
      <w:marRight w:val="0"/>
      <w:marTop w:val="0"/>
      <w:marBottom w:val="0"/>
      <w:divBdr>
        <w:top w:val="none" w:sz="0" w:space="0" w:color="auto"/>
        <w:left w:val="none" w:sz="0" w:space="0" w:color="auto"/>
        <w:bottom w:val="none" w:sz="0" w:space="0" w:color="auto"/>
        <w:right w:val="none" w:sz="0" w:space="0" w:color="auto"/>
      </w:divBdr>
    </w:div>
    <w:div w:id="933437145">
      <w:bodyDiv w:val="1"/>
      <w:marLeft w:val="0"/>
      <w:marRight w:val="0"/>
      <w:marTop w:val="0"/>
      <w:marBottom w:val="0"/>
      <w:divBdr>
        <w:top w:val="none" w:sz="0" w:space="0" w:color="auto"/>
        <w:left w:val="none" w:sz="0" w:space="0" w:color="auto"/>
        <w:bottom w:val="none" w:sz="0" w:space="0" w:color="auto"/>
        <w:right w:val="none" w:sz="0" w:space="0" w:color="auto"/>
      </w:divBdr>
    </w:div>
    <w:div w:id="979185377">
      <w:bodyDiv w:val="1"/>
      <w:marLeft w:val="0"/>
      <w:marRight w:val="0"/>
      <w:marTop w:val="0"/>
      <w:marBottom w:val="0"/>
      <w:divBdr>
        <w:top w:val="none" w:sz="0" w:space="0" w:color="auto"/>
        <w:left w:val="none" w:sz="0" w:space="0" w:color="auto"/>
        <w:bottom w:val="none" w:sz="0" w:space="0" w:color="auto"/>
        <w:right w:val="none" w:sz="0" w:space="0" w:color="auto"/>
      </w:divBdr>
    </w:div>
    <w:div w:id="1529564829">
      <w:bodyDiv w:val="1"/>
      <w:marLeft w:val="0"/>
      <w:marRight w:val="0"/>
      <w:marTop w:val="0"/>
      <w:marBottom w:val="0"/>
      <w:divBdr>
        <w:top w:val="none" w:sz="0" w:space="0" w:color="auto"/>
        <w:left w:val="none" w:sz="0" w:space="0" w:color="auto"/>
        <w:bottom w:val="none" w:sz="0" w:space="0" w:color="auto"/>
        <w:right w:val="none" w:sz="0" w:space="0" w:color="auto"/>
      </w:divBdr>
    </w:div>
    <w:div w:id="214034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avertjevier.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keeropschool.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sv.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s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08EBB9166E043985D6607B6BE4B2A" ma:contentTypeVersion="13" ma:contentTypeDescription="Een nieuw document maken." ma:contentTypeScope="" ma:versionID="62498f06c471061a9060b983d082b333">
  <xsd:schema xmlns:xsd="http://www.w3.org/2001/XMLSchema" xmlns:xs="http://www.w3.org/2001/XMLSchema" xmlns:p="http://schemas.microsoft.com/office/2006/metadata/properties" xmlns:ns2="071dc6fa-b555-4e7f-9387-a59b9aea7172" xmlns:ns3="cc8378d4-b778-42ff-9d29-5e1d2e5de9ed" xmlns:ns4="44143a4e-9fe9-4680-a59b-8ab9d3686f45" targetNamespace="http://schemas.microsoft.com/office/2006/metadata/properties" ma:root="true" ma:fieldsID="f1c487e48ea42e46c7b4decc0a5733eb" ns2:_="" ns3:_="" ns4:_="">
    <xsd:import namespace="071dc6fa-b555-4e7f-9387-a59b9aea7172"/>
    <xsd:import namespace="cc8378d4-b778-42ff-9d29-5e1d2e5de9ed"/>
    <xsd:import namespace="44143a4e-9fe9-4680-a59b-8ab9d3686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dc6fa-b555-4e7f-9387-a59b9ae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5dbefeb-a213-4d69-9c01-03f483e432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378d4-b778-42ff-9d29-5e1d2e5de9e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43a4e-9fe9-4680-a59b-8ab9d3686f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d4059b-7ad7-4040-9f3c-8cb8b21563e6}" ma:internalName="TaxCatchAll" ma:showField="CatchAllData" ma:web="cc8378d4-b778-42ff-9d29-5e1d2e5de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143a4e-9fe9-4680-a59b-8ab9d3686f45" xsi:nil="true"/>
    <lcf76f155ced4ddcb4097134ff3c332f xmlns="071dc6fa-b555-4e7f-9387-a59b9aea71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C389-909B-4959-A9D6-EB99B03134F5}">
  <ds:schemaRefs>
    <ds:schemaRef ds:uri="http://schemas.microsoft.com/sharepoint/v3/contenttype/forms"/>
  </ds:schemaRefs>
</ds:datastoreItem>
</file>

<file path=customXml/itemProps2.xml><?xml version="1.0" encoding="utf-8"?>
<ds:datastoreItem xmlns:ds="http://schemas.openxmlformats.org/officeDocument/2006/customXml" ds:itemID="{71E01959-FCB3-4798-B45F-0EA93271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dc6fa-b555-4e7f-9387-a59b9aea7172"/>
    <ds:schemaRef ds:uri="cc8378d4-b778-42ff-9d29-5e1d2e5de9ed"/>
    <ds:schemaRef ds:uri="44143a4e-9fe9-4680-a59b-8ab9d3686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CC8F5-EAE0-4B21-817E-77BAF28C8A5D}">
  <ds:schemaRefs>
    <ds:schemaRef ds:uri="http://schemas.microsoft.com/office/2006/metadata/properties"/>
    <ds:schemaRef ds:uri="http://schemas.microsoft.com/office/infopath/2007/PartnerControls"/>
    <ds:schemaRef ds:uri="44143a4e-9fe9-4680-a59b-8ab9d3686f45"/>
    <ds:schemaRef ds:uri="071dc6fa-b555-4e7f-9387-a59b9aea7172"/>
  </ds:schemaRefs>
</ds:datastoreItem>
</file>

<file path=customXml/itemProps4.xml><?xml version="1.0" encoding="utf-8"?>
<ds:datastoreItem xmlns:ds="http://schemas.openxmlformats.org/officeDocument/2006/customXml" ds:itemID="{380B46AD-58F7-481D-963C-2FA93C5A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2426</Characters>
  <Application>Microsoft Office Word</Application>
  <DocSecurity>0</DocSecurity>
  <Lines>20</Lines>
  <Paragraphs>5</Paragraphs>
  <ScaleCrop>false</ScaleCrop>
  <Manager/>
  <Company/>
  <LinksUpToDate>false</LinksUpToDate>
  <CharactersWithSpaces>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Dergent</dc:creator>
  <cp:keywords/>
  <dc:description/>
  <cp:lastModifiedBy>Jan Van Lombergen</cp:lastModifiedBy>
  <cp:revision>2</cp:revision>
  <cp:lastPrinted>2017-12-05T15:50:00Z</cp:lastPrinted>
  <dcterms:created xsi:type="dcterms:W3CDTF">2023-09-21T19:26:00Z</dcterms:created>
  <dcterms:modified xsi:type="dcterms:W3CDTF">2023-09-21T19:26:00Z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0x01010054E08EBB9166E043985D6607B6BE4B2A</vt:lpwstr>
  </property>
  <property fmtid="{D5CDD505-2E9C-101B-9397-08002B2CF9AE}" pid="3" name="Jaartal">
    <vt:lpwstr>10;#2020|d356dbc0-ddf6-402d-95dc-b789c3e6fd21</vt:lpwstr>
  </property>
  <property fmtid="{D5CDD505-2E9C-101B-9397-08002B2CF9AE}" pid="4" name="VSV-Categoriën">
    <vt:lpwstr>6;#Communicatie|8c6290be-2016-4e70-80c1-3036faf2df91</vt:lpwstr>
  </property>
  <property fmtid="{D5CDD505-2E9C-101B-9397-08002B2CF9AE}" pid="5" name="xd_Signature">
    <vt:bool>false</vt:bool>
  </property>
  <property fmtid="{D5CDD505-2E9C-101B-9397-08002B2CF9AE}" pid="6" name="f264efa73e1f4e55bab25e9d5c8df005">
    <vt:lpwstr>2020|d356dbc0-ddf6-402d-95dc-b789c3e6fd21</vt:lpwstr>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i076631005f04647a71acb68b8371c87">
    <vt:lpwstr>Communicatie|8c6290be-2016-4e70-80c1-3036faf2df91</vt:lpwstr>
  </property>
  <property fmtid="{D5CDD505-2E9C-101B-9397-08002B2CF9AE}" pid="11" name="MediaServiceImageTags">
    <vt:lpwstr/>
  </property>
</Properties>
</file>